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BE3CE" w14:textId="78B16452" w:rsidR="008F0237" w:rsidRPr="008F0237" w:rsidRDefault="0036422F" w:rsidP="008F0237">
      <w:pPr>
        <w:rPr>
          <w:rFonts w:ascii="Century Gothic" w:hAnsi="Century Gothic"/>
          <w:sz w:val="22"/>
          <w:szCs w:val="22"/>
        </w:rPr>
      </w:pPr>
      <w:r>
        <w:rPr>
          <w:rFonts w:ascii="Century Gothic" w:hAnsi="Century Gothic"/>
          <w:sz w:val="22"/>
          <w:szCs w:val="22"/>
        </w:rPr>
        <w:t>April 4, 2019</w:t>
      </w:r>
    </w:p>
    <w:p w14:paraId="738F0BC8" w14:textId="77777777" w:rsidR="008F0237" w:rsidRPr="008F0237" w:rsidRDefault="008F0237" w:rsidP="008F0237">
      <w:pPr>
        <w:rPr>
          <w:rFonts w:ascii="Century Gothic" w:hAnsi="Century Gothic"/>
          <w:sz w:val="22"/>
          <w:szCs w:val="22"/>
        </w:rPr>
      </w:pPr>
    </w:p>
    <w:p w14:paraId="51C3EF77" w14:textId="77777777" w:rsidR="008F0237" w:rsidRPr="008F0237" w:rsidRDefault="008F0237" w:rsidP="008F0237">
      <w:pPr>
        <w:rPr>
          <w:rFonts w:ascii="Century Gothic" w:hAnsi="Century Gothic"/>
          <w:sz w:val="22"/>
          <w:szCs w:val="22"/>
        </w:rPr>
      </w:pPr>
      <w:r w:rsidRPr="008F0237">
        <w:rPr>
          <w:rFonts w:ascii="Century Gothic" w:hAnsi="Century Gothic"/>
          <w:sz w:val="22"/>
          <w:szCs w:val="22"/>
        </w:rPr>
        <w:t>Contact</w:t>
      </w:r>
    </w:p>
    <w:p w14:paraId="64C69327" w14:textId="77777777" w:rsidR="008F0237" w:rsidRPr="008F0237" w:rsidRDefault="008F0237" w:rsidP="008F0237">
      <w:pPr>
        <w:rPr>
          <w:rFonts w:ascii="Century Gothic" w:hAnsi="Century Gothic"/>
          <w:sz w:val="22"/>
          <w:szCs w:val="22"/>
        </w:rPr>
      </w:pPr>
      <w:r w:rsidRPr="008F0237">
        <w:rPr>
          <w:rFonts w:ascii="Century Gothic" w:hAnsi="Century Gothic"/>
          <w:sz w:val="22"/>
          <w:szCs w:val="22"/>
        </w:rPr>
        <w:t>Company</w:t>
      </w:r>
    </w:p>
    <w:p w14:paraId="310820BA" w14:textId="77777777" w:rsidR="008F0237" w:rsidRPr="008F0237" w:rsidRDefault="008F0237" w:rsidP="008F0237">
      <w:pPr>
        <w:rPr>
          <w:rFonts w:ascii="Century Gothic" w:hAnsi="Century Gothic"/>
          <w:sz w:val="22"/>
          <w:szCs w:val="22"/>
        </w:rPr>
      </w:pPr>
      <w:r w:rsidRPr="008F0237">
        <w:rPr>
          <w:rFonts w:ascii="Century Gothic" w:hAnsi="Century Gothic"/>
          <w:sz w:val="22"/>
          <w:szCs w:val="22"/>
        </w:rPr>
        <w:t>Address</w:t>
      </w:r>
    </w:p>
    <w:p w14:paraId="1FDC4615" w14:textId="77777777" w:rsidR="008F0237" w:rsidRPr="008F0237" w:rsidRDefault="008F0237" w:rsidP="008F0237">
      <w:pPr>
        <w:rPr>
          <w:rFonts w:ascii="Century Gothic" w:hAnsi="Century Gothic"/>
          <w:sz w:val="22"/>
          <w:szCs w:val="22"/>
        </w:rPr>
      </w:pPr>
      <w:r w:rsidRPr="008F0237">
        <w:rPr>
          <w:rFonts w:ascii="Century Gothic" w:hAnsi="Century Gothic"/>
          <w:sz w:val="22"/>
          <w:szCs w:val="22"/>
        </w:rPr>
        <w:t>City, ST Zip</w:t>
      </w:r>
    </w:p>
    <w:p w14:paraId="6079442E" w14:textId="77777777" w:rsidR="008F0237" w:rsidRPr="008F0237" w:rsidRDefault="008F0237" w:rsidP="008F0237">
      <w:pPr>
        <w:rPr>
          <w:rFonts w:ascii="Century Gothic" w:hAnsi="Century Gothic"/>
          <w:sz w:val="22"/>
          <w:szCs w:val="22"/>
        </w:rPr>
      </w:pPr>
    </w:p>
    <w:p w14:paraId="27398D87" w14:textId="77777777" w:rsidR="008F0237" w:rsidRPr="008F0237" w:rsidRDefault="008F0237" w:rsidP="008F0237">
      <w:pPr>
        <w:rPr>
          <w:rFonts w:ascii="Century Gothic" w:hAnsi="Century Gothic"/>
          <w:sz w:val="22"/>
          <w:szCs w:val="22"/>
        </w:rPr>
      </w:pPr>
      <w:proofErr w:type="gramStart"/>
      <w:r w:rsidRPr="008F0237">
        <w:rPr>
          <w:rFonts w:ascii="Century Gothic" w:hAnsi="Century Gothic"/>
          <w:sz w:val="22"/>
          <w:szCs w:val="22"/>
        </w:rPr>
        <w:t>Dear :</w:t>
      </w:r>
      <w:proofErr w:type="gramEnd"/>
    </w:p>
    <w:p w14:paraId="65F72E56" w14:textId="77777777" w:rsidR="008F0237" w:rsidRPr="008F0237" w:rsidRDefault="008F0237" w:rsidP="008F0237">
      <w:pPr>
        <w:rPr>
          <w:rFonts w:ascii="Century Gothic" w:hAnsi="Century Gothic"/>
          <w:sz w:val="22"/>
          <w:szCs w:val="22"/>
        </w:rPr>
      </w:pPr>
    </w:p>
    <w:p w14:paraId="56B97F38" w14:textId="0CAB6014" w:rsidR="008F0237" w:rsidRPr="008F0237" w:rsidRDefault="008F0237" w:rsidP="008F0237">
      <w:pPr>
        <w:rPr>
          <w:rFonts w:ascii="Century Gothic" w:hAnsi="Century Gothic"/>
          <w:sz w:val="22"/>
          <w:szCs w:val="22"/>
        </w:rPr>
      </w:pPr>
      <w:r w:rsidRPr="008F0237">
        <w:rPr>
          <w:rFonts w:ascii="Century Gothic" w:hAnsi="Century Gothic"/>
          <w:sz w:val="22"/>
          <w:szCs w:val="22"/>
        </w:rPr>
        <w:t>As you may know, the</w:t>
      </w:r>
      <w:r w:rsidR="0015586E">
        <w:rPr>
          <w:rFonts w:ascii="Century Gothic" w:hAnsi="Century Gothic"/>
          <w:sz w:val="22"/>
          <w:szCs w:val="22"/>
        </w:rPr>
        <w:t xml:space="preserve"> Legends of Pharmacy Invitational Golf Tournament (formerly the</w:t>
      </w:r>
      <w:r w:rsidRPr="008F0237">
        <w:rPr>
          <w:rFonts w:ascii="Century Gothic" w:hAnsi="Century Gothic"/>
          <w:sz w:val="22"/>
          <w:szCs w:val="22"/>
        </w:rPr>
        <w:t xml:space="preserve"> New Mexico Pharmacy Wholesalers’ Invitational Golf Tournament</w:t>
      </w:r>
      <w:r w:rsidR="0015586E">
        <w:rPr>
          <w:rFonts w:ascii="Century Gothic" w:hAnsi="Century Gothic"/>
          <w:sz w:val="22"/>
          <w:szCs w:val="22"/>
        </w:rPr>
        <w:t>)</w:t>
      </w:r>
      <w:r w:rsidRPr="008F0237">
        <w:rPr>
          <w:rFonts w:ascii="Century Gothic" w:hAnsi="Century Gothic"/>
          <w:sz w:val="22"/>
          <w:szCs w:val="22"/>
        </w:rPr>
        <w:t xml:space="preserve"> has raised thousands of dollars over the years to support pharmacy student scholarships at the University </w:t>
      </w:r>
      <w:proofErr w:type="gramStart"/>
      <w:r w:rsidRPr="008F0237">
        <w:rPr>
          <w:rFonts w:ascii="Century Gothic" w:hAnsi="Century Gothic"/>
          <w:sz w:val="22"/>
          <w:szCs w:val="22"/>
        </w:rPr>
        <w:t>of New Mexico College of</w:t>
      </w:r>
      <w:proofErr w:type="gramEnd"/>
      <w:r w:rsidRPr="008F0237">
        <w:rPr>
          <w:rFonts w:ascii="Century Gothic" w:hAnsi="Century Gothic"/>
          <w:sz w:val="22"/>
          <w:szCs w:val="22"/>
        </w:rPr>
        <w:t xml:space="preserve"> Pharmacy. This could never have been possible without the support of people like you, and because of this, we would like to invite you to sponsor a student player for this year’s tournament on Friday, June </w:t>
      </w:r>
      <w:proofErr w:type="gramStart"/>
      <w:r w:rsidR="0036422F">
        <w:rPr>
          <w:rFonts w:ascii="Century Gothic" w:hAnsi="Century Gothic"/>
          <w:sz w:val="22"/>
          <w:szCs w:val="22"/>
        </w:rPr>
        <w:t>21</w:t>
      </w:r>
      <w:r w:rsidR="0036422F" w:rsidRPr="0036422F">
        <w:rPr>
          <w:rFonts w:ascii="Century Gothic" w:hAnsi="Century Gothic"/>
          <w:sz w:val="22"/>
          <w:szCs w:val="22"/>
          <w:vertAlign w:val="superscript"/>
        </w:rPr>
        <w:t>st</w:t>
      </w:r>
      <w:proofErr w:type="gramEnd"/>
      <w:r w:rsidR="0036422F">
        <w:rPr>
          <w:rFonts w:ascii="Century Gothic" w:hAnsi="Century Gothic"/>
          <w:sz w:val="22"/>
          <w:szCs w:val="22"/>
        </w:rPr>
        <w:t xml:space="preserve"> </w:t>
      </w:r>
      <w:r w:rsidRPr="008F0237">
        <w:rPr>
          <w:rFonts w:ascii="Century Gothic" w:hAnsi="Century Gothic"/>
          <w:sz w:val="22"/>
          <w:szCs w:val="22"/>
        </w:rPr>
        <w:t xml:space="preserve">at the </w:t>
      </w:r>
      <w:r w:rsidR="0036422F">
        <w:rPr>
          <w:rFonts w:ascii="Century Gothic" w:hAnsi="Century Gothic"/>
          <w:sz w:val="22"/>
          <w:szCs w:val="22"/>
        </w:rPr>
        <w:t>UNM Championship Golf Course</w:t>
      </w:r>
      <w:r w:rsidRPr="008F0237">
        <w:rPr>
          <w:rFonts w:ascii="Century Gothic" w:hAnsi="Century Gothic"/>
          <w:sz w:val="22"/>
          <w:szCs w:val="22"/>
        </w:rPr>
        <w:t xml:space="preserve">. </w:t>
      </w:r>
    </w:p>
    <w:p w14:paraId="2552695A" w14:textId="77777777" w:rsidR="008F0237" w:rsidRPr="008F0237" w:rsidRDefault="008F0237" w:rsidP="008F0237">
      <w:pPr>
        <w:rPr>
          <w:rFonts w:ascii="Century Gothic" w:hAnsi="Century Gothic"/>
          <w:sz w:val="22"/>
          <w:szCs w:val="22"/>
        </w:rPr>
      </w:pPr>
    </w:p>
    <w:p w14:paraId="65A06BA6" w14:textId="77777777" w:rsidR="008F0237" w:rsidRPr="008F0237" w:rsidRDefault="008F0237" w:rsidP="008F0237">
      <w:pPr>
        <w:rPr>
          <w:rFonts w:ascii="Century Gothic" w:hAnsi="Century Gothic"/>
          <w:sz w:val="22"/>
          <w:szCs w:val="22"/>
        </w:rPr>
      </w:pPr>
      <w:r w:rsidRPr="008F0237">
        <w:rPr>
          <w:rFonts w:ascii="Century Gothic" w:hAnsi="Century Gothic"/>
          <w:sz w:val="22"/>
          <w:szCs w:val="22"/>
        </w:rPr>
        <w:t xml:space="preserve">Your gift of $100 will enable a current pharmacy student to not only play in the tournament, but network with people within our pharmacy community. These contacts are crucial for pharmacy students, as they could turn into future mentors or even career prospects once they are out of school. In turn, your gift will go towards providing financial support for other pharmacy students to reach their professional goals. </w:t>
      </w:r>
    </w:p>
    <w:p w14:paraId="564EA3DB" w14:textId="77777777" w:rsidR="008F0237" w:rsidRPr="008F0237" w:rsidRDefault="008F0237" w:rsidP="008F0237">
      <w:pPr>
        <w:rPr>
          <w:rFonts w:ascii="Century Gothic" w:hAnsi="Century Gothic"/>
          <w:sz w:val="22"/>
          <w:szCs w:val="22"/>
        </w:rPr>
      </w:pPr>
    </w:p>
    <w:p w14:paraId="21F0FF9F" w14:textId="77777777" w:rsidR="008F0237" w:rsidRPr="008F0237" w:rsidRDefault="008F0237" w:rsidP="008F0237">
      <w:pPr>
        <w:rPr>
          <w:rFonts w:ascii="Century Gothic" w:hAnsi="Century Gothic"/>
          <w:sz w:val="22"/>
          <w:szCs w:val="22"/>
        </w:rPr>
      </w:pPr>
      <w:r w:rsidRPr="008F0237">
        <w:rPr>
          <w:rFonts w:ascii="Century Gothic" w:hAnsi="Century Gothic"/>
          <w:sz w:val="22"/>
          <w:szCs w:val="22"/>
        </w:rPr>
        <w:t xml:space="preserve">With over 3,000 alumni, a professional doctoral program (PharmD), MS and PhD programs in pharmaceutical sciences, and postdoctoral opportunities, the College has positioned itself as a leader in the nation.  It is developing new models of patient care, conducting cutting edge research, and providing outreach into communities to improve the health of New Mexicans. The College is preparing the next generation pharmacists, educators and scientists whose leadership, dedication and innovation improve the health of our local and global communities.  </w:t>
      </w:r>
    </w:p>
    <w:p w14:paraId="358B424A" w14:textId="77777777" w:rsidR="008F0237" w:rsidRPr="008F0237" w:rsidRDefault="008F0237" w:rsidP="008F0237">
      <w:pPr>
        <w:rPr>
          <w:rFonts w:ascii="Century Gothic" w:hAnsi="Century Gothic"/>
          <w:sz w:val="22"/>
          <w:szCs w:val="22"/>
        </w:rPr>
      </w:pPr>
    </w:p>
    <w:p w14:paraId="3A7AEE52" w14:textId="294FAA98" w:rsidR="008F0237" w:rsidRPr="008F0237" w:rsidRDefault="008F0237" w:rsidP="008F0237">
      <w:pPr>
        <w:rPr>
          <w:rFonts w:ascii="Century Gothic" w:hAnsi="Century Gothic"/>
          <w:sz w:val="22"/>
          <w:szCs w:val="22"/>
        </w:rPr>
      </w:pPr>
      <w:r w:rsidRPr="008F0237">
        <w:rPr>
          <w:rFonts w:ascii="Century Gothic" w:hAnsi="Century Gothic"/>
          <w:sz w:val="22"/>
          <w:szCs w:val="22"/>
        </w:rPr>
        <w:t xml:space="preserve">If you have any questions, please contact Julie Weston at </w:t>
      </w:r>
      <w:hyperlink r:id="rId7" w:history="1">
        <w:r w:rsidR="0015586E" w:rsidRPr="00D217E8">
          <w:rPr>
            <w:rStyle w:val="Hyperlink"/>
            <w:rFonts w:ascii="Century Gothic" w:hAnsi="Century Gothic"/>
            <w:sz w:val="22"/>
            <w:szCs w:val="22"/>
          </w:rPr>
          <w:t>jweston@nmpharmacy.org</w:t>
        </w:r>
      </w:hyperlink>
      <w:r w:rsidRPr="008F0237">
        <w:rPr>
          <w:rFonts w:ascii="Century Gothic" w:hAnsi="Century Gothic"/>
          <w:sz w:val="22"/>
          <w:szCs w:val="22"/>
        </w:rPr>
        <w:t xml:space="preserve"> or at (505)265-8729. You may also make your payment online at </w:t>
      </w:r>
      <w:hyperlink r:id="rId8" w:history="1">
        <w:r w:rsidR="00D217E8" w:rsidRPr="00D217E8">
          <w:rPr>
            <w:color w:val="0000FF"/>
            <w:u w:val="single"/>
          </w:rPr>
          <w:t>https://www.nmpharmacy.org/event-3335814?CalendarViewType=1&amp;SelectedDate=6/4/2019</w:t>
        </w:r>
      </w:hyperlink>
      <w:r w:rsidRPr="008F0237">
        <w:rPr>
          <w:rFonts w:ascii="Century Gothic" w:hAnsi="Century Gothic"/>
          <w:sz w:val="22"/>
          <w:szCs w:val="22"/>
        </w:rPr>
        <w:t xml:space="preserve">.   </w:t>
      </w:r>
    </w:p>
    <w:p w14:paraId="191586AD" w14:textId="77777777" w:rsidR="008F0237" w:rsidRPr="008F0237" w:rsidRDefault="008F0237" w:rsidP="008F0237">
      <w:pPr>
        <w:rPr>
          <w:rFonts w:ascii="Century Gothic" w:hAnsi="Century Gothic"/>
          <w:sz w:val="22"/>
          <w:szCs w:val="22"/>
        </w:rPr>
      </w:pPr>
    </w:p>
    <w:p w14:paraId="69DC47E1" w14:textId="77777777" w:rsidR="008F0237" w:rsidRPr="008F0237" w:rsidRDefault="008F0237" w:rsidP="008F0237">
      <w:pPr>
        <w:rPr>
          <w:rFonts w:ascii="Century Gothic" w:hAnsi="Century Gothic"/>
          <w:sz w:val="22"/>
          <w:szCs w:val="22"/>
        </w:rPr>
      </w:pPr>
      <w:r w:rsidRPr="008F0237">
        <w:rPr>
          <w:rFonts w:ascii="Century Gothic" w:hAnsi="Century Gothic"/>
          <w:sz w:val="22"/>
          <w:szCs w:val="22"/>
        </w:rPr>
        <w:t>Thank you for your consideration,</w:t>
      </w:r>
    </w:p>
    <w:p w14:paraId="42BE62F2" w14:textId="77777777" w:rsidR="008F0237" w:rsidRPr="008F0237" w:rsidRDefault="008F0237" w:rsidP="008F0237">
      <w:pPr>
        <w:rPr>
          <w:rFonts w:ascii="Century Gothic" w:hAnsi="Century Gothic"/>
          <w:sz w:val="22"/>
          <w:szCs w:val="22"/>
        </w:rPr>
      </w:pPr>
    </w:p>
    <w:p w14:paraId="1CE6C072" w14:textId="794A2F03" w:rsidR="008F0237" w:rsidRPr="008F0237" w:rsidRDefault="008F0237" w:rsidP="008F0237">
      <w:pPr>
        <w:rPr>
          <w:rFonts w:ascii="Century Gothic" w:hAnsi="Century Gothic"/>
          <w:sz w:val="22"/>
          <w:szCs w:val="22"/>
        </w:rPr>
      </w:pPr>
      <w:r w:rsidRPr="008F0237">
        <w:rPr>
          <w:rFonts w:ascii="Century Gothic" w:hAnsi="Century Gothic"/>
          <w:sz w:val="22"/>
          <w:szCs w:val="22"/>
        </w:rPr>
        <w:t xml:space="preserve"> </w:t>
      </w:r>
      <w:r>
        <w:rPr>
          <w:rFonts w:ascii="Times New Roman" w:hAnsi="Times New Roman" w:cs="Times New Roman"/>
          <w:noProof/>
        </w:rPr>
        <w:drawing>
          <wp:inline distT="0" distB="0" distL="0" distR="0" wp14:anchorId="124DF7A1" wp14:editId="54219841">
            <wp:extent cx="1387929" cy="4762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 signature.png"/>
                    <pic:cNvPicPr/>
                  </pic:nvPicPr>
                  <pic:blipFill>
                    <a:blip r:embed="rId9">
                      <a:extLst>
                        <a:ext uri="{28A0092B-C50C-407E-A947-70E740481C1C}">
                          <a14:useLocalDpi xmlns:a14="http://schemas.microsoft.com/office/drawing/2010/main" val="0"/>
                        </a:ext>
                      </a:extLst>
                    </a:blip>
                    <a:stretch>
                      <a:fillRect/>
                    </a:stretch>
                  </pic:blipFill>
                  <pic:spPr>
                    <a:xfrm>
                      <a:off x="0" y="0"/>
                      <a:ext cx="1518055" cy="520901"/>
                    </a:xfrm>
                    <a:prstGeom prst="rect">
                      <a:avLst/>
                    </a:prstGeom>
                  </pic:spPr>
                </pic:pic>
              </a:graphicData>
            </a:graphic>
          </wp:inline>
        </w:drawing>
      </w:r>
      <w:r w:rsidRPr="008F0237">
        <w:rPr>
          <w:rFonts w:ascii="Century Gothic" w:hAnsi="Century Gothic"/>
          <w:sz w:val="22"/>
          <w:szCs w:val="22"/>
        </w:rPr>
        <w:tab/>
      </w:r>
      <w:r w:rsidRPr="008F0237">
        <w:rPr>
          <w:rFonts w:ascii="Century Gothic" w:hAnsi="Century Gothic"/>
          <w:sz w:val="22"/>
          <w:szCs w:val="22"/>
        </w:rPr>
        <w:tab/>
      </w:r>
      <w:r w:rsidRPr="008F0237">
        <w:rPr>
          <w:rFonts w:ascii="Century Gothic" w:hAnsi="Century Gothic"/>
          <w:sz w:val="22"/>
          <w:szCs w:val="22"/>
        </w:rPr>
        <w:tab/>
      </w:r>
      <w:r w:rsidRPr="008F0237">
        <w:rPr>
          <w:rFonts w:ascii="Century Gothic" w:hAnsi="Century Gothic"/>
          <w:sz w:val="22"/>
          <w:szCs w:val="22"/>
        </w:rPr>
        <w:tab/>
        <w:t xml:space="preserve"> </w:t>
      </w:r>
      <w:r w:rsidR="00B16B64" w:rsidRPr="00B16B64">
        <w:rPr>
          <w:rFonts w:ascii="Century Gothic" w:hAnsi="Century Gothic"/>
          <w:sz w:val="22"/>
          <w:szCs w:val="22"/>
        </w:rPr>
        <w:t xml:space="preserve"> </w:t>
      </w:r>
      <w:r w:rsidR="00B16B64" w:rsidRPr="00B16B64">
        <w:rPr>
          <w:rFonts w:ascii="Century Gothic" w:hAnsi="Century Gothic"/>
          <w:noProof/>
          <w:sz w:val="22"/>
          <w:szCs w:val="22"/>
        </w:rPr>
        <w:drawing>
          <wp:inline distT="0" distB="0" distL="0" distR="0" wp14:anchorId="319DC35F" wp14:editId="3D9FD7AA">
            <wp:extent cx="1407993" cy="585605"/>
            <wp:effectExtent l="0" t="0" r="190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1537703" cy="639553"/>
                    </a:xfrm>
                    <a:prstGeom prst="rect">
                      <a:avLst/>
                    </a:prstGeom>
                    <a:noFill/>
                    <a:ln>
                      <a:noFill/>
                    </a:ln>
                  </pic:spPr>
                </pic:pic>
              </a:graphicData>
            </a:graphic>
          </wp:inline>
        </w:drawing>
      </w:r>
    </w:p>
    <w:p w14:paraId="5B71A9C8" w14:textId="5D4A52AF" w:rsidR="008F0237" w:rsidRPr="008F0237" w:rsidRDefault="008F0237" w:rsidP="008F0237">
      <w:pPr>
        <w:rPr>
          <w:rFonts w:ascii="Century Gothic" w:hAnsi="Century Gothic"/>
          <w:sz w:val="22"/>
          <w:szCs w:val="22"/>
        </w:rPr>
      </w:pPr>
      <w:r w:rsidRPr="008F0237">
        <w:rPr>
          <w:rFonts w:ascii="Century Gothic" w:hAnsi="Century Gothic"/>
          <w:sz w:val="22"/>
          <w:szCs w:val="22"/>
        </w:rPr>
        <w:t>Donald A. Godwin, PhD</w:t>
      </w:r>
      <w:r w:rsidRPr="008F0237">
        <w:rPr>
          <w:rFonts w:ascii="Century Gothic" w:hAnsi="Century Gothic"/>
          <w:sz w:val="22"/>
          <w:szCs w:val="22"/>
        </w:rPr>
        <w:tab/>
      </w:r>
      <w:r w:rsidRPr="008F0237">
        <w:rPr>
          <w:rFonts w:ascii="Century Gothic" w:hAnsi="Century Gothic"/>
          <w:sz w:val="22"/>
          <w:szCs w:val="22"/>
        </w:rPr>
        <w:tab/>
      </w:r>
      <w:r w:rsidRPr="008F0237">
        <w:rPr>
          <w:rFonts w:ascii="Century Gothic" w:hAnsi="Century Gothic"/>
          <w:sz w:val="22"/>
          <w:szCs w:val="22"/>
        </w:rPr>
        <w:tab/>
      </w:r>
      <w:r w:rsidRPr="008F0237">
        <w:rPr>
          <w:rFonts w:ascii="Century Gothic" w:hAnsi="Century Gothic"/>
          <w:sz w:val="22"/>
          <w:szCs w:val="22"/>
        </w:rPr>
        <w:tab/>
      </w:r>
      <w:r w:rsidR="00B16B64">
        <w:rPr>
          <w:rFonts w:ascii="Century Gothic" w:hAnsi="Century Gothic"/>
          <w:sz w:val="22"/>
          <w:szCs w:val="22"/>
        </w:rPr>
        <w:t xml:space="preserve">Ron Scott, </w:t>
      </w:r>
      <w:proofErr w:type="spellStart"/>
      <w:r w:rsidR="00B16B64">
        <w:rPr>
          <w:rFonts w:ascii="Century Gothic" w:hAnsi="Century Gothic"/>
          <w:sz w:val="22"/>
          <w:szCs w:val="22"/>
        </w:rPr>
        <w:t>RPh</w:t>
      </w:r>
      <w:proofErr w:type="spellEnd"/>
      <w:r w:rsidR="00B16B64">
        <w:rPr>
          <w:rFonts w:ascii="Century Gothic" w:hAnsi="Century Gothic"/>
          <w:sz w:val="22"/>
          <w:szCs w:val="22"/>
        </w:rPr>
        <w:t>, PhC</w:t>
      </w:r>
    </w:p>
    <w:p w14:paraId="328B4BBA" w14:textId="5663362B" w:rsidR="008F0237" w:rsidRPr="008F0237" w:rsidRDefault="008F0237" w:rsidP="008F0237">
      <w:pPr>
        <w:rPr>
          <w:rFonts w:ascii="Century Gothic" w:hAnsi="Century Gothic"/>
          <w:sz w:val="22"/>
          <w:szCs w:val="22"/>
        </w:rPr>
      </w:pPr>
      <w:r w:rsidRPr="008F0237">
        <w:rPr>
          <w:rFonts w:ascii="Century Gothic" w:hAnsi="Century Gothic"/>
          <w:sz w:val="22"/>
          <w:szCs w:val="22"/>
        </w:rPr>
        <w:t>Dean and Professor</w:t>
      </w:r>
      <w:r w:rsidRPr="008F0237">
        <w:rPr>
          <w:rFonts w:ascii="Century Gothic" w:hAnsi="Century Gothic"/>
          <w:sz w:val="22"/>
          <w:szCs w:val="22"/>
        </w:rPr>
        <w:tab/>
      </w:r>
      <w:r w:rsidRPr="008F0237">
        <w:rPr>
          <w:rFonts w:ascii="Century Gothic" w:hAnsi="Century Gothic"/>
          <w:sz w:val="22"/>
          <w:szCs w:val="22"/>
        </w:rPr>
        <w:tab/>
      </w:r>
      <w:r w:rsidRPr="008F0237">
        <w:rPr>
          <w:rFonts w:ascii="Century Gothic" w:hAnsi="Century Gothic"/>
          <w:sz w:val="22"/>
          <w:szCs w:val="22"/>
        </w:rPr>
        <w:tab/>
      </w:r>
      <w:r w:rsidRPr="008F0237">
        <w:rPr>
          <w:rFonts w:ascii="Century Gothic" w:hAnsi="Century Gothic"/>
          <w:sz w:val="22"/>
          <w:szCs w:val="22"/>
        </w:rPr>
        <w:tab/>
      </w:r>
      <w:r w:rsidRPr="008F0237">
        <w:rPr>
          <w:rFonts w:ascii="Century Gothic" w:hAnsi="Century Gothic"/>
          <w:sz w:val="22"/>
          <w:szCs w:val="22"/>
        </w:rPr>
        <w:tab/>
      </w:r>
      <w:r w:rsidR="00B16B64">
        <w:rPr>
          <w:rFonts w:ascii="Century Gothic" w:hAnsi="Century Gothic"/>
          <w:sz w:val="22"/>
          <w:szCs w:val="22"/>
        </w:rPr>
        <w:t>President</w:t>
      </w:r>
    </w:p>
    <w:p w14:paraId="678BE96B" w14:textId="1D5645B2" w:rsidR="00453FA8" w:rsidRPr="008F0237" w:rsidRDefault="008F0237" w:rsidP="008F0237">
      <w:pPr>
        <w:rPr>
          <w:rFonts w:ascii="Century Gothic" w:hAnsi="Century Gothic"/>
          <w:sz w:val="22"/>
          <w:szCs w:val="22"/>
        </w:rPr>
      </w:pPr>
      <w:r w:rsidRPr="008F0237">
        <w:rPr>
          <w:rFonts w:ascii="Century Gothic" w:hAnsi="Century Gothic"/>
          <w:sz w:val="22"/>
          <w:szCs w:val="22"/>
        </w:rPr>
        <w:t>UNM College of Pha</w:t>
      </w:r>
      <w:r w:rsidR="00B16B64">
        <w:rPr>
          <w:rFonts w:ascii="Century Gothic" w:hAnsi="Century Gothic"/>
          <w:sz w:val="22"/>
          <w:szCs w:val="22"/>
        </w:rPr>
        <w:t>rmacy</w:t>
      </w:r>
      <w:r w:rsidR="00B16B64">
        <w:rPr>
          <w:rFonts w:ascii="Century Gothic" w:hAnsi="Century Gothic"/>
          <w:sz w:val="22"/>
          <w:szCs w:val="22"/>
        </w:rPr>
        <w:tab/>
      </w:r>
      <w:r w:rsidR="00B16B64">
        <w:rPr>
          <w:rFonts w:ascii="Century Gothic" w:hAnsi="Century Gothic"/>
          <w:sz w:val="22"/>
          <w:szCs w:val="22"/>
        </w:rPr>
        <w:tab/>
      </w:r>
      <w:r w:rsidR="00B16B64">
        <w:rPr>
          <w:rFonts w:ascii="Century Gothic" w:hAnsi="Century Gothic"/>
          <w:sz w:val="22"/>
          <w:szCs w:val="22"/>
        </w:rPr>
        <w:tab/>
      </w:r>
      <w:r w:rsidR="00B16B64">
        <w:rPr>
          <w:rFonts w:ascii="Century Gothic" w:hAnsi="Century Gothic"/>
          <w:sz w:val="22"/>
          <w:szCs w:val="22"/>
        </w:rPr>
        <w:tab/>
        <w:t>NM</w:t>
      </w:r>
      <w:bookmarkStart w:id="0" w:name="_GoBack"/>
      <w:bookmarkEnd w:id="0"/>
      <w:r w:rsidR="00B16B64">
        <w:rPr>
          <w:rFonts w:ascii="Century Gothic" w:hAnsi="Century Gothic"/>
          <w:sz w:val="22"/>
          <w:szCs w:val="22"/>
        </w:rPr>
        <w:t xml:space="preserve"> Pharmaceutical Care Foundation</w:t>
      </w:r>
    </w:p>
    <w:sectPr w:rsidR="00453FA8" w:rsidRPr="008F0237" w:rsidSect="00487B38">
      <w:headerReference w:type="default" r:id="rId11"/>
      <w:footerReference w:type="default" r:id="rId12"/>
      <w:pgSz w:w="12240" w:h="15840" w:code="1"/>
      <w:pgMar w:top="1863" w:right="1440" w:bottom="1440" w:left="1440" w:header="1008" w:footer="432"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23FCA" w14:textId="77777777" w:rsidR="00BD4D54" w:rsidRDefault="00BD4D54" w:rsidP="0014718F">
      <w:r>
        <w:separator/>
      </w:r>
    </w:p>
  </w:endnote>
  <w:endnote w:type="continuationSeparator" w:id="0">
    <w:p w14:paraId="4B729093" w14:textId="77777777" w:rsidR="00BD4D54" w:rsidRDefault="00BD4D54" w:rsidP="0014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29226" w14:textId="776E2BAD" w:rsidR="00487B38" w:rsidRPr="00C608C7" w:rsidRDefault="00487B38" w:rsidP="00487B38">
    <w:pPr>
      <w:spacing w:line="240" w:lineRule="exact"/>
      <w:jc w:val="center"/>
      <w:rPr>
        <w:rFonts w:ascii="Century Gothic" w:hAnsi="Century Gothic" w:cs="Arial"/>
        <w:b/>
        <w:bCs/>
        <w:color w:val="FFFFFF" w:themeColor="background1"/>
        <w:sz w:val="16"/>
        <w:szCs w:val="16"/>
      </w:rPr>
    </w:pPr>
    <w:proofErr w:type="gramStart"/>
    <w:r w:rsidRPr="00C608C7">
      <w:rPr>
        <w:rFonts w:ascii="Century Gothic" w:hAnsi="Century Gothic" w:cs="Arial"/>
        <w:color w:val="FFFFFF" w:themeColor="background1"/>
        <w:sz w:val="16"/>
        <w:szCs w:val="16"/>
      </w:rPr>
      <w:t>505.27</w:t>
    </w:r>
    <w:r w:rsidR="00C608C7">
      <w:rPr>
        <w:rFonts w:ascii="Century Gothic" w:hAnsi="Century Gothic" w:cs="Arial"/>
        <w:color w:val="FFFFFF" w:themeColor="background1"/>
        <w:sz w:val="16"/>
        <w:szCs w:val="16"/>
      </w:rPr>
      <w:t>2</w:t>
    </w:r>
    <w:r w:rsidRPr="00C608C7">
      <w:rPr>
        <w:rFonts w:ascii="Century Gothic" w:hAnsi="Century Gothic" w:cs="Arial"/>
        <w:color w:val="FFFFFF" w:themeColor="background1"/>
        <w:sz w:val="16"/>
        <w:szCs w:val="16"/>
      </w:rPr>
      <w:t>.</w:t>
    </w:r>
    <w:r w:rsidR="00C608C7">
      <w:rPr>
        <w:rFonts w:ascii="Century Gothic" w:hAnsi="Century Gothic" w:cs="Arial"/>
        <w:color w:val="FFFFFF" w:themeColor="background1"/>
        <w:sz w:val="16"/>
        <w:szCs w:val="16"/>
      </w:rPr>
      <w:t>3241</w:t>
    </w:r>
    <w:r w:rsidRPr="00C608C7">
      <w:rPr>
        <w:rFonts w:ascii="Century Gothic" w:hAnsi="Century Gothic" w:cs="Arial"/>
        <w:color w:val="FFFFFF" w:themeColor="background1"/>
        <w:sz w:val="16"/>
        <w:szCs w:val="16"/>
      </w:rPr>
      <w:t xml:space="preserve">  |</w:t>
    </w:r>
    <w:proofErr w:type="gramEnd"/>
    <w:r w:rsidRPr="00C608C7">
      <w:rPr>
        <w:rFonts w:ascii="Century Gothic" w:hAnsi="Century Gothic" w:cs="Arial"/>
        <w:color w:val="FFFFFF" w:themeColor="background1"/>
        <w:sz w:val="16"/>
        <w:szCs w:val="16"/>
      </w:rPr>
      <w:t xml:space="preserve">  </w:t>
    </w:r>
    <w:r w:rsidR="00C608C7">
      <w:rPr>
        <w:rFonts w:ascii="Century Gothic" w:hAnsi="Century Gothic" w:cs="Arial"/>
        <w:color w:val="FFFFFF" w:themeColor="background1"/>
        <w:sz w:val="16"/>
        <w:szCs w:val="16"/>
      </w:rPr>
      <w:t>UNM College of Pharmacy</w:t>
    </w:r>
    <w:r w:rsidRPr="00C608C7">
      <w:rPr>
        <w:rFonts w:ascii="Century Gothic" w:hAnsi="Century Gothic" w:cs="Arial"/>
        <w:color w:val="FFFFFF" w:themeColor="background1"/>
        <w:sz w:val="16"/>
        <w:szCs w:val="16"/>
      </w:rPr>
      <w:t xml:space="preserve">  |  1 University of New Mexico  |  MSC0</w:t>
    </w:r>
    <w:r w:rsidR="00C608C7">
      <w:rPr>
        <w:rFonts w:ascii="Century Gothic" w:hAnsi="Century Gothic" w:cs="Arial"/>
        <w:color w:val="FFFFFF" w:themeColor="background1"/>
        <w:sz w:val="16"/>
        <w:szCs w:val="16"/>
      </w:rPr>
      <w:t>9</w:t>
    </w:r>
    <w:r w:rsidRPr="00C608C7">
      <w:rPr>
        <w:rFonts w:ascii="Century Gothic" w:hAnsi="Century Gothic" w:cs="Arial"/>
        <w:color w:val="FFFFFF" w:themeColor="background1"/>
        <w:sz w:val="16"/>
        <w:szCs w:val="16"/>
      </w:rPr>
      <w:t xml:space="preserve"> 5</w:t>
    </w:r>
    <w:r w:rsidR="00C608C7">
      <w:rPr>
        <w:rFonts w:ascii="Century Gothic" w:hAnsi="Century Gothic" w:cs="Arial"/>
        <w:color w:val="FFFFFF" w:themeColor="background1"/>
        <w:sz w:val="16"/>
        <w:szCs w:val="16"/>
      </w:rPr>
      <w:t>360</w:t>
    </w:r>
    <w:r w:rsidRPr="00C608C7">
      <w:rPr>
        <w:rFonts w:ascii="Century Gothic" w:hAnsi="Century Gothic" w:cs="Arial"/>
        <w:color w:val="FFFFFF" w:themeColor="background1"/>
        <w:sz w:val="16"/>
        <w:szCs w:val="16"/>
      </w:rPr>
      <w:t xml:space="preserve">  |  Albuquerque, NM 87131</w:t>
    </w:r>
  </w:p>
  <w:p w14:paraId="75B29774" w14:textId="1193F028" w:rsidR="0014718F" w:rsidRPr="00C608C7" w:rsidRDefault="00C608C7" w:rsidP="00487B38">
    <w:pPr>
      <w:pStyle w:val="Footer"/>
      <w:spacing w:line="240" w:lineRule="exact"/>
      <w:jc w:val="center"/>
      <w:rPr>
        <w:rFonts w:ascii="Century Gothic" w:hAnsi="Century Gothic"/>
        <w:color w:val="FFFFFF" w:themeColor="background1"/>
      </w:rPr>
    </w:pPr>
    <w:r>
      <w:rPr>
        <w:rFonts w:ascii="Century Gothic" w:hAnsi="Century Gothic" w:cs="Arial"/>
        <w:b/>
        <w:bCs/>
        <w:color w:val="FFFFFF" w:themeColor="background1"/>
        <w:sz w:val="16"/>
        <w:szCs w:val="16"/>
      </w:rPr>
      <w:t>goto.u</w:t>
    </w:r>
    <w:r w:rsidR="002444AF" w:rsidRPr="00C608C7">
      <w:rPr>
        <w:rFonts w:ascii="Century Gothic" w:hAnsi="Century Gothic" w:cs="Arial"/>
        <w:b/>
        <w:bCs/>
        <w:color w:val="FFFFFF" w:themeColor="background1"/>
        <w:sz w:val="16"/>
        <w:szCs w:val="16"/>
      </w:rPr>
      <w:t>nm.edu</w:t>
    </w:r>
    <w:r w:rsidR="003F0EE4" w:rsidRPr="00C608C7">
      <w:rPr>
        <w:rFonts w:ascii="Century Gothic" w:hAnsi="Century Gothic"/>
        <w:noProof/>
        <w:color w:val="FFFFFF" w:themeColor="background1"/>
      </w:rPr>
      <mc:AlternateContent>
        <mc:Choice Requires="wps">
          <w:drawing>
            <wp:anchor distT="0" distB="0" distL="114300" distR="114300" simplePos="0" relativeHeight="251657215" behindDoc="1" locked="0" layoutInCell="1" allowOverlap="1" wp14:anchorId="556F45CF" wp14:editId="70B897A9">
              <wp:simplePos x="0" y="0"/>
              <wp:positionH relativeFrom="column">
                <wp:posOffset>-914400</wp:posOffset>
              </wp:positionH>
              <wp:positionV relativeFrom="paragraph">
                <wp:posOffset>-304800</wp:posOffset>
              </wp:positionV>
              <wp:extent cx="7772400" cy="731520"/>
              <wp:effectExtent l="0" t="0" r="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731520"/>
                      </a:xfrm>
                      <a:prstGeom prst="rect">
                        <a:avLst/>
                      </a:prstGeom>
                      <a:solidFill>
                        <a:srgbClr val="007A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1252B4" w14:textId="4BDC84E2" w:rsidR="00453FA8" w:rsidRPr="00453FA8" w:rsidRDefault="00453FA8" w:rsidP="00487B38">
                          <w:pPr>
                            <w:spacing w:line="240" w:lineRule="atLeast"/>
                            <w:rPr>
                              <w:rFonts w:ascii="Arial" w:hAnsi="Arial" w:cs="Arial"/>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F45CF" id="Rectangle 3" o:spid="_x0000_s1026" style="position:absolute;left:0;text-align:left;margin-left:-1in;margin-top:-24pt;width:612pt;height:57.6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" fillcolor="#007a86" stroked="f" strokeweight="1pt">
              <v:path arrowok="t"/>
              <v:textbox>
                <w:txbxContent>
                  <w:p w14:paraId="031252B4" w14:textId="4BDC84E2" w:rsidR="00453FA8" w:rsidRPr="00453FA8" w:rsidRDefault="00453FA8" w:rsidP="00487B38">
                    <w:pPr>
                      <w:spacing w:line="240" w:lineRule="atLeast"/>
                      <w:rPr>
                        <w:rFonts w:ascii="Arial" w:hAnsi="Arial" w:cs="Arial"/>
                        <w:b/>
                        <w:bCs/>
                        <w:sz w:val="16"/>
                        <w:szCs w:val="16"/>
                      </w:rPr>
                    </w:pPr>
                  </w:p>
                </w:txbxContent>
              </v:textbox>
            </v:rect>
          </w:pict>
        </mc:Fallback>
      </mc:AlternateContent>
    </w:r>
    <w:r>
      <w:rPr>
        <w:rFonts w:ascii="Century Gothic" w:hAnsi="Century Gothic" w:cs="Arial"/>
        <w:b/>
        <w:bCs/>
        <w:color w:val="FFFFFF" w:themeColor="background1"/>
        <w:sz w:val="16"/>
        <w:szCs w:val="16"/>
      </w:rPr>
      <w:t>/pharmacy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EA76A" w14:textId="77777777" w:rsidR="00BD4D54" w:rsidRDefault="00BD4D54" w:rsidP="0014718F">
      <w:r>
        <w:separator/>
      </w:r>
    </w:p>
  </w:footnote>
  <w:footnote w:type="continuationSeparator" w:id="0">
    <w:p w14:paraId="1675455B" w14:textId="77777777" w:rsidR="00BD4D54" w:rsidRDefault="00BD4D54" w:rsidP="0014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D4772" w14:textId="77777777" w:rsidR="0014718F" w:rsidRDefault="003F0EE4" w:rsidP="003F0EE4">
    <w:pPr>
      <w:pStyle w:val="Header"/>
      <w:jc w:val="center"/>
    </w:pPr>
    <w:r>
      <w:rPr>
        <w:noProof/>
      </w:rPr>
      <w:drawing>
        <wp:anchor distT="0" distB="0" distL="114300" distR="114300" simplePos="0" relativeHeight="251659264" behindDoc="0" locked="0" layoutInCell="1" allowOverlap="1" wp14:anchorId="689B6E17" wp14:editId="2CE8984E">
          <wp:simplePos x="0" y="0"/>
          <wp:positionH relativeFrom="column">
            <wp:posOffset>1936750</wp:posOffset>
          </wp:positionH>
          <wp:positionV relativeFrom="paragraph">
            <wp:posOffset>-311682</wp:posOffset>
          </wp:positionV>
          <wp:extent cx="2068964" cy="5471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thangrule/OneDrive - University of New Mexico/- UNM Logos/- UNM Logo/PNG/UNM Logo Spelled Horizontal Colo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68964" cy="5471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2E1"/>
    <w:multiLevelType w:val="hybridMultilevel"/>
    <w:tmpl w:val="3ACC11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F9F3F48"/>
    <w:multiLevelType w:val="hybridMultilevel"/>
    <w:tmpl w:val="D2DCDD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01649"/>
    <w:multiLevelType w:val="hybridMultilevel"/>
    <w:tmpl w:val="5712DC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8F"/>
    <w:rsid w:val="001356FD"/>
    <w:rsid w:val="0014718F"/>
    <w:rsid w:val="0015586E"/>
    <w:rsid w:val="001D78B3"/>
    <w:rsid w:val="001F0B7F"/>
    <w:rsid w:val="002444AF"/>
    <w:rsid w:val="0036422F"/>
    <w:rsid w:val="003F0EE4"/>
    <w:rsid w:val="00453FA8"/>
    <w:rsid w:val="00487B38"/>
    <w:rsid w:val="005B27D2"/>
    <w:rsid w:val="00601A8D"/>
    <w:rsid w:val="00640BAA"/>
    <w:rsid w:val="00645571"/>
    <w:rsid w:val="00664507"/>
    <w:rsid w:val="0067417A"/>
    <w:rsid w:val="0067645D"/>
    <w:rsid w:val="006A7955"/>
    <w:rsid w:val="006F79E2"/>
    <w:rsid w:val="008F0237"/>
    <w:rsid w:val="00901DCD"/>
    <w:rsid w:val="009A29EF"/>
    <w:rsid w:val="00A45A66"/>
    <w:rsid w:val="00A713BC"/>
    <w:rsid w:val="00AD4C05"/>
    <w:rsid w:val="00B16B64"/>
    <w:rsid w:val="00BD4D54"/>
    <w:rsid w:val="00BE1C86"/>
    <w:rsid w:val="00C20C79"/>
    <w:rsid w:val="00C608C7"/>
    <w:rsid w:val="00D217E8"/>
    <w:rsid w:val="00D9505E"/>
    <w:rsid w:val="00DE5234"/>
    <w:rsid w:val="00E21816"/>
    <w:rsid w:val="00E24FF4"/>
    <w:rsid w:val="00E85B63"/>
    <w:rsid w:val="00F34C6D"/>
    <w:rsid w:val="00FD4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249C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18F"/>
    <w:pPr>
      <w:tabs>
        <w:tab w:val="center" w:pos="4680"/>
        <w:tab w:val="right" w:pos="9360"/>
      </w:tabs>
    </w:pPr>
  </w:style>
  <w:style w:type="character" w:customStyle="1" w:styleId="HeaderChar">
    <w:name w:val="Header Char"/>
    <w:basedOn w:val="DefaultParagraphFont"/>
    <w:link w:val="Header"/>
    <w:uiPriority w:val="99"/>
    <w:rsid w:val="0014718F"/>
  </w:style>
  <w:style w:type="paragraph" w:styleId="Footer">
    <w:name w:val="footer"/>
    <w:basedOn w:val="Normal"/>
    <w:link w:val="FooterChar"/>
    <w:uiPriority w:val="99"/>
    <w:unhideWhenUsed/>
    <w:rsid w:val="0014718F"/>
    <w:pPr>
      <w:tabs>
        <w:tab w:val="center" w:pos="4680"/>
        <w:tab w:val="right" w:pos="9360"/>
      </w:tabs>
    </w:pPr>
  </w:style>
  <w:style w:type="character" w:customStyle="1" w:styleId="FooterChar">
    <w:name w:val="Footer Char"/>
    <w:basedOn w:val="DefaultParagraphFont"/>
    <w:link w:val="Footer"/>
    <w:uiPriority w:val="99"/>
    <w:rsid w:val="0014718F"/>
  </w:style>
  <w:style w:type="paragraph" w:styleId="ListParagraph">
    <w:name w:val="List Paragraph"/>
    <w:basedOn w:val="Normal"/>
    <w:uiPriority w:val="34"/>
    <w:qFormat/>
    <w:rsid w:val="00BE1C86"/>
    <w:pPr>
      <w:ind w:left="720"/>
      <w:contextualSpacing/>
    </w:pPr>
  </w:style>
  <w:style w:type="character" w:styleId="Hyperlink">
    <w:name w:val="Hyperlink"/>
    <w:basedOn w:val="DefaultParagraphFont"/>
    <w:uiPriority w:val="99"/>
    <w:unhideWhenUsed/>
    <w:rsid w:val="008F0237"/>
    <w:rPr>
      <w:color w:val="B90C2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pharmacy.org/event-3335814?CalendarViewType=1&amp;SelectedDate=6/4/20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IGray\AppData\Local\Microsoft\Windows\INetCache\Content.Outlook\1JJQAXGN\jweston@nmpharmacy.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UNM Brand Color Palette - Turqouise Primary">
      <a:dk1>
        <a:srgbClr val="007986"/>
      </a:dk1>
      <a:lt1>
        <a:srgbClr val="FFFFFF"/>
      </a:lt1>
      <a:dk2>
        <a:srgbClr val="626669"/>
      </a:dk2>
      <a:lt2>
        <a:srgbClr val="A7A8AA"/>
      </a:lt2>
      <a:accent1>
        <a:srgbClr val="007986"/>
      </a:accent1>
      <a:accent2>
        <a:srgbClr val="626669"/>
      </a:accent2>
      <a:accent3>
        <a:srgbClr val="B90C2F"/>
      </a:accent3>
      <a:accent4>
        <a:srgbClr val="EC8A00"/>
      </a:accent4>
      <a:accent5>
        <a:srgbClr val="8A377B"/>
      </a:accent5>
      <a:accent6>
        <a:srgbClr val="A7AA19"/>
      </a:accent6>
      <a:hlink>
        <a:srgbClr val="B90C2F"/>
      </a:hlink>
      <a:folHlink>
        <a:srgbClr val="A7AA1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Gregory Rule</dc:creator>
  <cp:keywords/>
  <dc:description/>
  <cp:lastModifiedBy>Windows User</cp:lastModifiedBy>
  <cp:revision>2</cp:revision>
  <cp:lastPrinted>2018-02-09T22:38:00Z</cp:lastPrinted>
  <dcterms:created xsi:type="dcterms:W3CDTF">2019-04-05T14:42:00Z</dcterms:created>
  <dcterms:modified xsi:type="dcterms:W3CDTF">2019-04-05T14:42:00Z</dcterms:modified>
</cp:coreProperties>
</file>